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79B769" w14:textId="713013C3" w:rsidR="008178F1" w:rsidRDefault="008178F1" w:rsidP="008178F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#58</w:t>
      </w:r>
      <w:r>
        <w:rPr>
          <w:b/>
          <w:noProof/>
          <w:sz w:val="24"/>
        </w:rPr>
        <w:tab/>
      </w:r>
      <w:r w:rsidR="00111C95" w:rsidRPr="00111C95">
        <w:rPr>
          <w:b/>
          <w:noProof/>
          <w:sz w:val="24"/>
        </w:rPr>
        <w:t>S6-233507</w:t>
      </w:r>
      <w:bookmarkStart w:id="0" w:name="_GoBack"/>
      <w:bookmarkEnd w:id="0"/>
    </w:p>
    <w:p w14:paraId="4B0A7A74" w14:textId="487DF57C" w:rsidR="007C5607" w:rsidRDefault="008178F1" w:rsidP="008178F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Chicago, USA, 13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17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November</w:t>
      </w:r>
      <w:r>
        <w:rPr>
          <w:b/>
          <w:noProof/>
          <w:sz w:val="22"/>
          <w:szCs w:val="22"/>
        </w:rPr>
        <w:t xml:space="preserve"> 2023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>(revision of S6-23xxxx)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BED2F6A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593A96">
        <w:rPr>
          <w:rFonts w:ascii="Arial" w:hAnsi="Arial" w:cs="Arial"/>
          <w:b/>
          <w:bCs/>
        </w:rPr>
        <w:t>Samsung</w:t>
      </w:r>
    </w:p>
    <w:p w14:paraId="7A651A91" w14:textId="5C7CA3B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593A96">
        <w:rPr>
          <w:rFonts w:ascii="Arial" w:hAnsi="Arial" w:cs="Arial"/>
          <w:b/>
          <w:bCs/>
        </w:rPr>
        <w:t>KI on Spatial anchor enabler</w:t>
      </w:r>
    </w:p>
    <w:p w14:paraId="13B93593" w14:textId="2297938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593A96">
        <w:rPr>
          <w:rFonts w:ascii="Arial" w:hAnsi="Arial" w:cs="Arial"/>
          <w:b/>
          <w:bCs/>
        </w:rPr>
        <w:t>23.xxx</w:t>
      </w:r>
    </w:p>
    <w:p w14:paraId="4348F67C" w14:textId="0CA90D6C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51031C">
        <w:rPr>
          <w:rFonts w:ascii="Arial" w:hAnsi="Arial" w:cs="Arial"/>
          <w:b/>
          <w:bCs/>
        </w:rPr>
        <w:t>8.4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7CA61FC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593A96">
        <w:rPr>
          <w:rFonts w:ascii="Arial" w:hAnsi="Arial" w:cs="Arial"/>
          <w:b/>
          <w:bCs/>
        </w:rPr>
        <w:t>Sapan Shah (sapan.shah@samsung.com)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3762C4A2" w:rsidR="00CD2478" w:rsidRPr="00215ABA" w:rsidRDefault="00F627E8" w:rsidP="00CD2478">
      <w:pPr>
        <w:rPr>
          <w:noProof/>
        </w:rPr>
      </w:pPr>
      <w:r>
        <w:rPr>
          <w:noProof/>
        </w:rPr>
        <w:t>This contribution proposes new KI on spatial anchor enabler for metaverse applications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089F6AA" w14:textId="77777777" w:rsidR="00B853FA" w:rsidRDefault="00B853FA" w:rsidP="00B853FA">
      <w:r>
        <w:t>Some of the requirements (as defined in 3GPP TS 23.156) to support spatial anchors are as follows:</w:t>
      </w:r>
    </w:p>
    <w:p w14:paraId="07C8A89C" w14:textId="77777777" w:rsidR="00B853FA" w:rsidRDefault="00B853FA" w:rsidP="00B853FA">
      <w:pPr>
        <w:rPr>
          <w:i/>
        </w:rPr>
      </w:pPr>
      <w:r w:rsidRPr="00491658">
        <w:rPr>
          <w:i/>
        </w:rPr>
        <w:t xml:space="preserve">Subject to operator policy, the 5G system shall provide a means to </w:t>
      </w:r>
      <w:r w:rsidRPr="00491658">
        <w:rPr>
          <w:i/>
          <w:u w:val="single"/>
        </w:rPr>
        <w:t>define and expose</w:t>
      </w:r>
      <w:r w:rsidRPr="00491658">
        <w:rPr>
          <w:i/>
        </w:rPr>
        <w:t xml:space="preserve"> to an authorized third party </w:t>
      </w:r>
      <w:r w:rsidRPr="00491658">
        <w:rPr>
          <w:i/>
          <w:u w:val="single"/>
        </w:rPr>
        <w:t>a spatial anchor</w:t>
      </w:r>
      <w:r w:rsidRPr="00491658">
        <w:rPr>
          <w:i/>
        </w:rPr>
        <w:t>, i.e. an association between a physical location (a point or volume in three dimensional space) and service information.</w:t>
      </w:r>
    </w:p>
    <w:p w14:paraId="37F91BC6" w14:textId="77777777" w:rsidR="00B853FA" w:rsidRDefault="00B853FA" w:rsidP="00B853FA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>
        <w:t>This requirement is about exposure of spatial anchors towards authorised 3</w:t>
      </w:r>
      <w:r w:rsidRPr="00491658">
        <w:rPr>
          <w:vertAlign w:val="superscript"/>
        </w:rPr>
        <w:t>rd</w:t>
      </w:r>
      <w:r>
        <w:t xml:space="preserve"> party.</w:t>
      </w:r>
    </w:p>
    <w:p w14:paraId="6AAB501F" w14:textId="77777777" w:rsidR="00B853FA" w:rsidRDefault="00B853FA" w:rsidP="00B853FA">
      <w:pPr>
        <w:rPr>
          <w:i/>
        </w:rPr>
      </w:pPr>
      <w:r w:rsidRPr="00491658">
        <w:rPr>
          <w:i/>
        </w:rPr>
        <w:t xml:space="preserve">Subject to operator policy, the 5G system shall enable an authorized third party </w:t>
      </w:r>
      <w:r w:rsidRPr="00491658">
        <w:rPr>
          <w:i/>
          <w:u w:val="single"/>
        </w:rPr>
        <w:t>to request the information associated with a specific spatial anchor</w:t>
      </w:r>
      <w:r w:rsidRPr="00491658">
        <w:rPr>
          <w:i/>
        </w:rPr>
        <w:t xml:space="preserve">. </w:t>
      </w:r>
    </w:p>
    <w:p w14:paraId="492DA342" w14:textId="77777777" w:rsidR="00B853FA" w:rsidRPr="00491658" w:rsidRDefault="00B853FA" w:rsidP="00B853FA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491658">
        <w:t>This req</w:t>
      </w:r>
      <w:r>
        <w:t>uirement is about getting/retrieving information related to spatial anchors.</w:t>
      </w:r>
    </w:p>
    <w:p w14:paraId="76DCE753" w14:textId="77777777" w:rsidR="00B853FA" w:rsidRDefault="00B853FA" w:rsidP="00B853FA">
      <w:pPr>
        <w:rPr>
          <w:i/>
        </w:rPr>
      </w:pPr>
      <w:r w:rsidRPr="00491658">
        <w:rPr>
          <w:i/>
        </w:rPr>
        <w:t xml:space="preserve">Subject to operator policy, the 5G system shall provide an authorized third party a means to define authorization to access spatial anchor information and </w:t>
      </w:r>
      <w:r w:rsidRPr="00491658">
        <w:rPr>
          <w:i/>
          <w:u w:val="single"/>
        </w:rPr>
        <w:t>to manage the spatial anchor(s), e.g. add, remove or modify spatial anchors</w:t>
      </w:r>
      <w:r w:rsidRPr="00491658">
        <w:rPr>
          <w:i/>
        </w:rPr>
        <w:t>.</w:t>
      </w:r>
    </w:p>
    <w:p w14:paraId="13A35EE1" w14:textId="77777777" w:rsidR="00B853FA" w:rsidRPr="00491658" w:rsidRDefault="00B853FA" w:rsidP="00B853FA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>
        <w:t>This requirement is about providing CRUD operations for the spatial anchors.</w:t>
      </w:r>
    </w:p>
    <w:p w14:paraId="41BEA366" w14:textId="6620C4D7" w:rsidR="00CD2478" w:rsidRPr="008A5E86" w:rsidRDefault="00B853FA" w:rsidP="00CD2478">
      <w:pPr>
        <w:rPr>
          <w:noProof/>
          <w:lang w:val="en-US"/>
        </w:rPr>
      </w:pPr>
      <w:r>
        <w:rPr>
          <w:noProof/>
          <w:lang w:val="en-US"/>
        </w:rPr>
        <w:t>It is required to provide application enablement support for spatial anchors.</w:t>
      </w:r>
    </w:p>
    <w:p w14:paraId="1AD024AF" w14:textId="2D22BC21" w:rsidR="00CD2478" w:rsidRPr="00215ABA" w:rsidRDefault="00333764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2FFB190A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333764">
        <w:rPr>
          <w:noProof/>
          <w:lang w:val="en-US"/>
        </w:rPr>
        <w:t>23.xxx v0.0.0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E8074DF" w14:textId="77777777" w:rsidR="00A23EFB" w:rsidRDefault="00A23EFB" w:rsidP="00A23EFB">
      <w:pPr>
        <w:pStyle w:val="Heading2"/>
        <w:rPr>
          <w:ins w:id="1" w:author="Samsung" w:date="2023-10-18T17:28:00Z"/>
        </w:rPr>
      </w:pPr>
      <w:bookmarkStart w:id="2" w:name="_Toc148430532"/>
      <w:ins w:id="3" w:author="Samsung" w:date="2023-10-18T17:28:00Z">
        <w:r>
          <w:t>4</w:t>
        </w:r>
        <w:r w:rsidRPr="004D3578">
          <w:t>.</w:t>
        </w:r>
        <w:r>
          <w:t>x</w:t>
        </w:r>
        <w:r w:rsidRPr="004D3578">
          <w:tab/>
        </w:r>
        <w:r>
          <w:t xml:space="preserve">Key issue #x: </w:t>
        </w:r>
        <w:bookmarkEnd w:id="2"/>
        <w:r>
          <w:t>Enabler support for managing spatial anchors</w:t>
        </w:r>
      </w:ins>
    </w:p>
    <w:p w14:paraId="01107059" w14:textId="77777777" w:rsidR="00A23EFB" w:rsidRDefault="00A23EFB" w:rsidP="00A23EFB">
      <w:pPr>
        <w:pStyle w:val="Heading3"/>
        <w:rPr>
          <w:ins w:id="4" w:author="Samsung" w:date="2023-10-18T17:28:00Z"/>
        </w:rPr>
      </w:pPr>
      <w:bookmarkStart w:id="5" w:name="_Toc148430533"/>
      <w:ins w:id="6" w:author="Samsung" w:date="2023-10-18T17:28:00Z">
        <w:r>
          <w:t>4.x.1</w:t>
        </w:r>
        <w:r>
          <w:tab/>
          <w:t>Description</w:t>
        </w:r>
        <w:bookmarkEnd w:id="5"/>
      </w:ins>
    </w:p>
    <w:p w14:paraId="7812605C" w14:textId="77777777" w:rsidR="00CA7D69" w:rsidRDefault="00CA7D69" w:rsidP="00CA7D69">
      <w:pPr>
        <w:rPr>
          <w:ins w:id="7" w:author="Samsung" w:date="2023-10-18T17:29:00Z"/>
        </w:rPr>
      </w:pPr>
      <w:ins w:id="8" w:author="Samsung" w:date="2023-10-18T17:29:00Z">
        <w:r>
          <w:t xml:space="preserve">Clause 5.4 </w:t>
        </w:r>
        <w:r w:rsidRPr="004E66ED">
          <w:t>"Use Case on Spatial Anchor Enabler"</w:t>
        </w:r>
        <w:r>
          <w:t xml:space="preserve"> of 3GPP TR 22.856 [r22856] provides detailed use case for spatial anchor enabler. The use case defines mainly two entities:</w:t>
        </w:r>
      </w:ins>
    </w:p>
    <w:p w14:paraId="74079371" w14:textId="77777777" w:rsidR="00CA7D69" w:rsidRDefault="00CA7D69" w:rsidP="00CA7D69">
      <w:pPr>
        <w:pStyle w:val="B1"/>
        <w:rPr>
          <w:ins w:id="9" w:author="Samsung" w:date="2023-10-18T17:29:00Z"/>
        </w:rPr>
      </w:pPr>
      <w:ins w:id="10" w:author="Samsung" w:date="2023-10-18T17:29:00Z">
        <w:r>
          <w:t>1)</w:t>
        </w:r>
        <w:r>
          <w:tab/>
          <w:t xml:space="preserve">Spatial anchor producer: It creates the spatial anchor along with its place/location in the 3D space. It </w:t>
        </w:r>
        <w:r w:rsidRPr="004E66ED">
          <w:t>determines what to share and its location, and any constraints (e.g. who to share the spatial anchor with) and additional information</w:t>
        </w:r>
        <w:r>
          <w:t>.</w:t>
        </w:r>
      </w:ins>
    </w:p>
    <w:p w14:paraId="61B05727" w14:textId="77777777" w:rsidR="00CA7D69" w:rsidRDefault="00CA7D69" w:rsidP="00CA7D69">
      <w:pPr>
        <w:pStyle w:val="B1"/>
        <w:rPr>
          <w:ins w:id="11" w:author="Samsung" w:date="2023-10-18T17:29:00Z"/>
        </w:rPr>
      </w:pPr>
      <w:ins w:id="12" w:author="Samsung" w:date="2023-10-18T17:29:00Z">
        <w:r>
          <w:lastRenderedPageBreak/>
          <w:t>2)</w:t>
        </w:r>
        <w:r>
          <w:tab/>
          <w:t xml:space="preserve">Spatial anchor consumer: It </w:t>
        </w:r>
        <w:r w:rsidRPr="004E66ED">
          <w:t>recognize</w:t>
        </w:r>
        <w:r>
          <w:t>s</w:t>
        </w:r>
        <w:r w:rsidRPr="004E66ED">
          <w:t xml:space="preserve"> anchors associated with locations</w:t>
        </w:r>
        <w:r>
          <w:t xml:space="preserve"> in 3D space</w:t>
        </w:r>
        <w:r w:rsidRPr="004E66ED">
          <w:t>, and use the spatial anchor to obtain the associated information</w:t>
        </w:r>
        <w:r>
          <w:t>.</w:t>
        </w:r>
      </w:ins>
    </w:p>
    <w:p w14:paraId="7101C13C" w14:textId="43C79E46" w:rsidR="00CA7D69" w:rsidRDefault="00CA7D69" w:rsidP="00CA7D69">
      <w:pPr>
        <w:rPr>
          <w:ins w:id="13" w:author="Samsung" w:date="2023-10-18T17:30:00Z"/>
        </w:rPr>
      </w:pPr>
      <w:ins w:id="14" w:author="Samsung" w:date="2023-10-18T17:29:00Z">
        <w:r>
          <w:rPr>
            <w:noProof/>
            <w:lang w:val="en-IN" w:eastAsia="en-IN"/>
          </w:rPr>
          <w:t xml:space="preserve">In order to create spatial anchor, the producer captures the location of the product and assocates </w:t>
        </w:r>
        <w:r w:rsidRPr="004E66ED">
          <w:t>a new spatial anchor with this location and product information</w:t>
        </w:r>
        <w:r>
          <w:t>. The producer can adjust/update the spatial anchors for its location or service information or removes it completely.</w:t>
        </w:r>
      </w:ins>
      <w:ins w:id="15" w:author="Samsung" w:date="2023-10-18T17:30:00Z">
        <w:r>
          <w:t xml:space="preserve"> The consumer can retrieve information about spatial anchors. </w:t>
        </w:r>
      </w:ins>
    </w:p>
    <w:p w14:paraId="6EB2B7EF" w14:textId="6A031118" w:rsidR="00A23EFB" w:rsidRPr="00B05A64" w:rsidRDefault="00CA7D69" w:rsidP="00A23EFB">
      <w:pPr>
        <w:rPr>
          <w:ins w:id="16" w:author="Samsung" w:date="2023-10-18T17:28:00Z"/>
        </w:rPr>
      </w:pPr>
      <w:ins w:id="17" w:author="Samsung" w:date="2023-10-18T17:30:00Z">
        <w:r>
          <w:rPr>
            <w:noProof/>
            <w:lang w:val="en-IN" w:eastAsia="en-IN"/>
          </w:rPr>
          <w:t>SA6 already supports SEAL layer. SA6 can enhance the existing SEAL capability (like location management) to enable support for spatial anchor</w:t>
        </w:r>
      </w:ins>
      <w:ins w:id="18" w:author="Samsung" w:date="2023-10-18T17:31:00Z">
        <w:r>
          <w:rPr>
            <w:noProof/>
            <w:lang w:val="en-IN" w:eastAsia="en-IN"/>
          </w:rPr>
          <w:t xml:space="preserve">. </w:t>
        </w:r>
      </w:ins>
    </w:p>
    <w:p w14:paraId="59472F1B" w14:textId="77777777" w:rsidR="00A23EFB" w:rsidRDefault="00A23EFB" w:rsidP="00A23EFB">
      <w:pPr>
        <w:pStyle w:val="Heading3"/>
        <w:rPr>
          <w:ins w:id="19" w:author="Samsung" w:date="2023-10-18T17:28:00Z"/>
        </w:rPr>
      </w:pPr>
      <w:ins w:id="20" w:author="Samsung" w:date="2023-10-18T17:28:00Z">
        <w:r>
          <w:t>4.x.2</w:t>
        </w:r>
        <w:r>
          <w:tab/>
          <w:t>Open issues</w:t>
        </w:r>
      </w:ins>
    </w:p>
    <w:p w14:paraId="4F1B6B91" w14:textId="00FEBBD1" w:rsidR="00C21836" w:rsidRDefault="00CA7D69" w:rsidP="00C21836">
      <w:pPr>
        <w:rPr>
          <w:ins w:id="21" w:author="Samsung" w:date="2023-10-18T17:33:00Z"/>
          <w:noProof/>
          <w:lang w:val="en-US"/>
        </w:rPr>
      </w:pPr>
      <w:ins w:id="22" w:author="Samsung" w:date="2023-10-18T17:31:00Z">
        <w:r>
          <w:rPr>
            <w:noProof/>
            <w:lang w:val="en-US"/>
          </w:rPr>
          <w:t>SA6 defined enabler</w:t>
        </w:r>
      </w:ins>
      <w:ins w:id="23" w:author="Samsung" w:date="2023-10-18T17:33:00Z">
        <w:r>
          <w:rPr>
            <w:noProof/>
            <w:lang w:val="en-US"/>
          </w:rPr>
          <w:t>s</w:t>
        </w:r>
      </w:ins>
      <w:ins w:id="24" w:author="Samsung" w:date="2023-10-18T17:31:00Z">
        <w:r>
          <w:rPr>
            <w:noProof/>
            <w:lang w:val="en-US"/>
          </w:rPr>
          <w:t xml:space="preserve"> </w:t>
        </w:r>
      </w:ins>
      <w:ins w:id="25" w:author="Samsung" w:date="2023-10-18T17:32:00Z">
        <w:r>
          <w:rPr>
            <w:noProof/>
            <w:lang w:val="en-US"/>
          </w:rPr>
          <w:t xml:space="preserve">as of now do </w:t>
        </w:r>
      </w:ins>
      <w:ins w:id="26" w:author="Samsung" w:date="2023-10-18T17:33:00Z">
        <w:r>
          <w:rPr>
            <w:noProof/>
            <w:lang w:val="en-US"/>
          </w:rPr>
          <w:t>not support operations required for managing spatial anchors. The open issues are:</w:t>
        </w:r>
      </w:ins>
    </w:p>
    <w:p w14:paraId="4777EFFB" w14:textId="3BCC2833" w:rsidR="00CA7D69" w:rsidRDefault="00CA7D69" w:rsidP="00CA7D69">
      <w:pPr>
        <w:pStyle w:val="B1"/>
        <w:rPr>
          <w:ins w:id="27" w:author="Samsung" w:date="2023-10-18T17:33:00Z"/>
          <w:noProof/>
          <w:lang w:val="en-US"/>
        </w:rPr>
      </w:pPr>
      <w:ins w:id="28" w:author="Samsung" w:date="2023-10-18T17:36:00Z">
        <w:r w:rsidRPr="00CA7D69">
          <w:rPr>
            <w:noProof/>
            <w:lang w:val="en-US"/>
          </w:rPr>
          <w:t>1)</w:t>
        </w:r>
        <w:r>
          <w:rPr>
            <w:noProof/>
            <w:lang w:val="en-US"/>
          </w:rPr>
          <w:tab/>
        </w:r>
      </w:ins>
      <w:ins w:id="29" w:author="Samsung" w:date="2023-10-18T17:39:00Z">
        <w:r w:rsidR="00147F48">
          <w:rPr>
            <w:noProof/>
            <w:lang w:val="en-US"/>
          </w:rPr>
          <w:t>H</w:t>
        </w:r>
      </w:ins>
      <w:ins w:id="30" w:author="Samsung" w:date="2023-10-18T17:33:00Z">
        <w:r>
          <w:rPr>
            <w:noProof/>
            <w:lang w:val="en-US"/>
          </w:rPr>
          <w:t xml:space="preserve">ow to enhance existing appliction enabler </w:t>
        </w:r>
      </w:ins>
      <w:ins w:id="31" w:author="Samsung" w:date="2023-10-18T17:40:00Z">
        <w:r w:rsidR="00A37B1B">
          <w:rPr>
            <w:noProof/>
            <w:lang w:val="en-US"/>
          </w:rPr>
          <w:t>(either adding new capability in existing server or defining new capability server</w:t>
        </w:r>
      </w:ins>
      <w:ins w:id="32" w:author="Samsung" w:date="2023-10-18T17:41:00Z">
        <w:r w:rsidR="00A37B1B">
          <w:rPr>
            <w:noProof/>
            <w:lang w:val="en-US"/>
          </w:rPr>
          <w:t xml:space="preserve">) </w:t>
        </w:r>
      </w:ins>
      <w:ins w:id="33" w:author="Samsung" w:date="2023-10-18T17:33:00Z">
        <w:r>
          <w:rPr>
            <w:noProof/>
            <w:lang w:val="en-US"/>
          </w:rPr>
          <w:t>to support CRUD operations for spatial anchors?</w:t>
        </w:r>
      </w:ins>
    </w:p>
    <w:p w14:paraId="5FFBEAED" w14:textId="07A5DE68" w:rsidR="00CA7D69" w:rsidRDefault="00CA7D69" w:rsidP="00CA7D69">
      <w:pPr>
        <w:pStyle w:val="B1"/>
        <w:rPr>
          <w:ins w:id="34" w:author="Samsung" w:date="2023-10-18T17:34:00Z"/>
          <w:noProof/>
          <w:lang w:val="en-US"/>
        </w:rPr>
      </w:pPr>
      <w:ins w:id="35" w:author="Samsung" w:date="2023-10-18T17:36:00Z">
        <w:r>
          <w:rPr>
            <w:noProof/>
            <w:lang w:val="en-US"/>
          </w:rPr>
          <w:t>2)</w:t>
        </w:r>
        <w:r>
          <w:rPr>
            <w:noProof/>
            <w:lang w:val="en-US"/>
          </w:rPr>
          <w:tab/>
        </w:r>
      </w:ins>
      <w:ins w:id="36" w:author="Samsung" w:date="2023-10-18T17:39:00Z">
        <w:r w:rsidR="00147F48">
          <w:rPr>
            <w:noProof/>
            <w:lang w:val="en-US"/>
          </w:rPr>
          <w:t>H</w:t>
        </w:r>
      </w:ins>
      <w:ins w:id="37" w:author="Samsung" w:date="2023-10-18T17:33:00Z">
        <w:r>
          <w:rPr>
            <w:noProof/>
            <w:lang w:val="en-US"/>
          </w:rPr>
          <w:t xml:space="preserve">ow to expose </w:t>
        </w:r>
      </w:ins>
      <w:ins w:id="38" w:author="Samsung" w:date="2023-10-18T17:34:00Z">
        <w:r>
          <w:rPr>
            <w:noProof/>
            <w:lang w:val="en-US"/>
          </w:rPr>
          <w:t>APIs to third party to enable them to manage spatial anchors?</w:t>
        </w:r>
      </w:ins>
    </w:p>
    <w:p w14:paraId="23AA87C7" w14:textId="41F52A63" w:rsidR="00CA7D69" w:rsidRPr="00AD7C25" w:rsidRDefault="00CA7D69" w:rsidP="00CA7D69">
      <w:pPr>
        <w:pStyle w:val="B1"/>
        <w:rPr>
          <w:noProof/>
          <w:lang w:val="en-US"/>
        </w:rPr>
      </w:pPr>
      <w:ins w:id="39" w:author="Samsung" w:date="2023-10-18T17:36:00Z">
        <w:r>
          <w:rPr>
            <w:noProof/>
            <w:lang w:val="en-US"/>
          </w:rPr>
          <w:t>3)</w:t>
        </w:r>
        <w:r>
          <w:rPr>
            <w:noProof/>
            <w:lang w:val="en-US"/>
          </w:rPr>
          <w:tab/>
        </w:r>
      </w:ins>
      <w:ins w:id="40" w:author="Samsung" w:date="2023-10-18T17:40:00Z">
        <w:r w:rsidR="00147F48">
          <w:rPr>
            <w:noProof/>
            <w:lang w:val="en-US"/>
          </w:rPr>
          <w:t>H</w:t>
        </w:r>
      </w:ins>
      <w:ins w:id="41" w:author="Samsung" w:date="2023-10-18T17:34:00Z">
        <w:r>
          <w:rPr>
            <w:noProof/>
            <w:lang w:val="en-US"/>
          </w:rPr>
          <w:t xml:space="preserve">ow to discover spatial anchors by the consumer </w:t>
        </w:r>
      </w:ins>
      <w:ins w:id="42" w:author="Samsung" w:date="2023-10-18T17:35:00Z">
        <w:r>
          <w:rPr>
            <w:noProof/>
            <w:lang w:val="en-US"/>
          </w:rPr>
          <w:t>(e.g. UE, VAL server)?</w:t>
        </w:r>
      </w:ins>
    </w:p>
    <w:p w14:paraId="69FA6E58" w14:textId="27AD2E9B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A23EFB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C21836" w:rsidRPr="00C21836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96DAF8" w14:textId="77777777" w:rsidR="00CD5BB9" w:rsidRDefault="00CD5BB9">
      <w:r>
        <w:separator/>
      </w:r>
    </w:p>
  </w:endnote>
  <w:endnote w:type="continuationSeparator" w:id="0">
    <w:p w14:paraId="136D97CE" w14:textId="77777777" w:rsidR="00CD5BB9" w:rsidRDefault="00CD5B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0DBBC4" w14:textId="77777777" w:rsidR="00CD5BB9" w:rsidRDefault="00CD5BB9">
      <w:r>
        <w:separator/>
      </w:r>
    </w:p>
  </w:footnote>
  <w:footnote w:type="continuationSeparator" w:id="0">
    <w:p w14:paraId="7953FD7C" w14:textId="77777777" w:rsidR="00CD5BB9" w:rsidRDefault="00CD5B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F27F03"/>
    <w:multiLevelType w:val="hybridMultilevel"/>
    <w:tmpl w:val="03FC4DD4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860C90"/>
    <w:multiLevelType w:val="hybridMultilevel"/>
    <w:tmpl w:val="6568B7B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11C95"/>
    <w:rsid w:val="0012798E"/>
    <w:rsid w:val="0013504C"/>
    <w:rsid w:val="00135915"/>
    <w:rsid w:val="00147F48"/>
    <w:rsid w:val="001526CE"/>
    <w:rsid w:val="001553AD"/>
    <w:rsid w:val="0015571C"/>
    <w:rsid w:val="00156707"/>
    <w:rsid w:val="001A1C18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33764"/>
    <w:rsid w:val="00347CAD"/>
    <w:rsid w:val="00370766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D5F95"/>
    <w:rsid w:val="004E302C"/>
    <w:rsid w:val="0050780D"/>
    <w:rsid w:val="0051031C"/>
    <w:rsid w:val="00521039"/>
    <w:rsid w:val="00521FBF"/>
    <w:rsid w:val="00525DE5"/>
    <w:rsid w:val="0052615C"/>
    <w:rsid w:val="005660BD"/>
    <w:rsid w:val="00567FC9"/>
    <w:rsid w:val="00585996"/>
    <w:rsid w:val="0058703A"/>
    <w:rsid w:val="00593A96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2A2B"/>
    <w:rsid w:val="00713847"/>
    <w:rsid w:val="00715D22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E0DCE"/>
    <w:rsid w:val="007E16D9"/>
    <w:rsid w:val="007F4FDC"/>
    <w:rsid w:val="00800104"/>
    <w:rsid w:val="0080691C"/>
    <w:rsid w:val="00817868"/>
    <w:rsid w:val="008178F1"/>
    <w:rsid w:val="00837283"/>
    <w:rsid w:val="00843C3D"/>
    <w:rsid w:val="00847D51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23EFB"/>
    <w:rsid w:val="00A33D66"/>
    <w:rsid w:val="00A3669C"/>
    <w:rsid w:val="00A37B1B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033B"/>
    <w:rsid w:val="00B46356"/>
    <w:rsid w:val="00B660D7"/>
    <w:rsid w:val="00B66D06"/>
    <w:rsid w:val="00B74C22"/>
    <w:rsid w:val="00B754CE"/>
    <w:rsid w:val="00B8024E"/>
    <w:rsid w:val="00B853FA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A7D69"/>
    <w:rsid w:val="00CB1493"/>
    <w:rsid w:val="00CB204C"/>
    <w:rsid w:val="00CC22D4"/>
    <w:rsid w:val="00CC5026"/>
    <w:rsid w:val="00CC65BA"/>
    <w:rsid w:val="00CD1719"/>
    <w:rsid w:val="00CD2478"/>
    <w:rsid w:val="00CD3417"/>
    <w:rsid w:val="00CD56FF"/>
    <w:rsid w:val="00CD5BB9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83BF8"/>
    <w:rsid w:val="00D914A3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27E8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CD56FF"/>
    <w:rPr>
      <w:i/>
      <w:color w:val="0000FF"/>
    </w:rPr>
  </w:style>
  <w:style w:type="character" w:customStyle="1" w:styleId="EditorsNoteChar">
    <w:name w:val="Editor's Note Char"/>
    <w:aliases w:val="EN Char"/>
    <w:link w:val="EditorsNote"/>
    <w:locked/>
    <w:rsid w:val="00CD56FF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2</Pages>
  <Words>478</Words>
  <Characters>2725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</cp:lastModifiedBy>
  <cp:revision>16</cp:revision>
  <cp:lastPrinted>1899-12-31T23:00:00Z</cp:lastPrinted>
  <dcterms:created xsi:type="dcterms:W3CDTF">2023-05-09T09:18:00Z</dcterms:created>
  <dcterms:modified xsi:type="dcterms:W3CDTF">2023-11-07T04:34:00Z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